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7199" w14:textId="5C328C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BEAE0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AFF036" w14:textId="351E5F1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655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349F40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6DE2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8CA9C7" w14:textId="007569E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61619">
        <w:rPr>
          <w:rFonts w:asciiTheme="minorHAnsi" w:hAnsiTheme="minorHAnsi" w:cs="Arial"/>
          <w:b/>
          <w:iCs/>
          <w:lang w:val="en-ZA"/>
        </w:rPr>
        <w:t>THE THEKWINI WAREHOUSING CONDUIT (RF) LIMITED –</w:t>
      </w:r>
      <w:r w:rsidR="00961619">
        <w:rPr>
          <w:rFonts w:asciiTheme="minorHAnsi" w:hAnsiTheme="minorHAnsi" w:cs="Arial"/>
          <w:b/>
          <w:iCs/>
          <w:lang w:val="en-ZA"/>
        </w:rPr>
        <w:t xml:space="preserve"> </w:t>
      </w:r>
      <w:r w:rsidRPr="00961619">
        <w:rPr>
          <w:rFonts w:asciiTheme="minorHAnsi" w:hAnsiTheme="minorHAnsi" w:cs="Arial"/>
          <w:b/>
          <w:iCs/>
          <w:lang w:val="en-ZA"/>
        </w:rPr>
        <w:t>“TWC394”)</w:t>
      </w:r>
    </w:p>
    <w:p w14:paraId="755A27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B9E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30B9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40A8AB" w14:textId="79AF32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9373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CB64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DF9DC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EB56E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6E6A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TWC394</w:t>
      </w:r>
    </w:p>
    <w:p w14:paraId="03F0AF6B" w14:textId="6F08BF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R327,000,000</w:t>
      </w:r>
    </w:p>
    <w:p w14:paraId="43864C20" w14:textId="13A3FC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2234C11" w14:textId="30D0BC1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4.3</w:t>
      </w:r>
      <w:r w:rsidR="00E8655D">
        <w:rPr>
          <w:rFonts w:asciiTheme="minorHAnsi" w:hAnsiTheme="minorHAnsi" w:cs="Arial"/>
          <w:lang w:val="en-ZA"/>
        </w:rPr>
        <w:t>67</w:t>
      </w:r>
      <w:r>
        <w:rPr>
          <w:rFonts w:asciiTheme="minorHAnsi" w:hAnsiTheme="minorHAnsi" w:cs="Arial"/>
          <w:lang w:val="en-ZA"/>
        </w:rPr>
        <w:t>%</w:t>
      </w:r>
    </w:p>
    <w:p w14:paraId="6F29D3A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2A8D5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070B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335B580A" w14:textId="689847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67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D267D4">
        <w:rPr>
          <w:rFonts w:asciiTheme="minorHAnsi" w:hAnsiTheme="minorHAnsi" w:cs="Arial"/>
          <w:lang w:val="en-ZA"/>
        </w:rPr>
        <w:t xml:space="preserve"> 2022</w:t>
      </w:r>
    </w:p>
    <w:p w14:paraId="524D3872" w14:textId="013732F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</w:t>
      </w:r>
      <w:r w:rsidR="00D267D4">
        <w:rPr>
          <w:rFonts w:asciiTheme="minorHAnsi" w:hAnsiTheme="minorHAnsi" w:cs="Arial"/>
          <w:lang w:val="en-ZA"/>
        </w:rPr>
        <w:t xml:space="preserve"> 2022</w:t>
      </w:r>
    </w:p>
    <w:p w14:paraId="777B4BD2" w14:textId="056EB1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</w:t>
      </w:r>
      <w:r w:rsidR="00D267D4">
        <w:rPr>
          <w:rFonts w:asciiTheme="minorHAnsi" w:hAnsiTheme="minorHAnsi" w:cs="Arial"/>
          <w:lang w:val="en-ZA"/>
        </w:rPr>
        <w:t xml:space="preserve"> 2022</w:t>
      </w:r>
    </w:p>
    <w:p w14:paraId="5018B2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5E80B7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0564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68DE5D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66AC8BF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ZAG000182296</w:t>
      </w:r>
    </w:p>
    <w:p w14:paraId="0481EE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C5A8D5E" w14:textId="77777777" w:rsidR="00E8655D" w:rsidRDefault="00386EFA" w:rsidP="00E865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2891FF" w14:textId="1B37F263" w:rsidR="007F4679" w:rsidRDefault="00386EFA" w:rsidP="00E865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C51BD30" w14:textId="1902229A" w:rsidR="00E8655D" w:rsidRDefault="00E8655D" w:rsidP="00E865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11DE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https://clientportal.jse.co.za/Content/JSEPricingSupplementsItems/TWC394%20PricingSupplement0712.pdf</w:t>
        </w:r>
      </w:hyperlink>
    </w:p>
    <w:p w14:paraId="7C21FE35" w14:textId="77777777" w:rsidR="00E8655D" w:rsidRPr="00F64748" w:rsidRDefault="00E8655D" w:rsidP="00E865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75A4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357154" w14:textId="263954D3" w:rsidR="00D267D4" w:rsidRDefault="00135E89" w:rsidP="00D267D4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>Ed Hoyle</w:t>
      </w:r>
      <w:r w:rsidR="00D267D4">
        <w:rPr>
          <w:rFonts w:asciiTheme="minorHAnsi" w:hAnsiTheme="minorHAnsi"/>
          <w:lang w:val="en-ZA"/>
        </w:rPr>
        <w:t xml:space="preserve">                            </w:t>
      </w:r>
      <w:r>
        <w:rPr>
          <w:rFonts w:asciiTheme="minorHAnsi" w:hAnsiTheme="minorHAnsi"/>
          <w:lang w:val="en-ZA"/>
        </w:rPr>
        <w:t xml:space="preserve">        </w:t>
      </w:r>
      <w:r w:rsidR="00D267D4">
        <w:rPr>
          <w:rFonts w:asciiTheme="minorHAnsi" w:hAnsiTheme="minorHAnsi"/>
          <w:lang w:val="en-ZA"/>
        </w:rPr>
        <w:t xml:space="preserve">The Standard Bank of South Africa Ltd                                    </w:t>
      </w:r>
      <w:r w:rsidR="00D267D4">
        <w:rPr>
          <w:rFonts w:asciiTheme="minorHAnsi" w:hAnsiTheme="minorHAnsi"/>
          <w:lang w:val="en-ZA"/>
        </w:rPr>
        <w:tab/>
        <w:t xml:space="preserve">                     </w:t>
      </w:r>
    </w:p>
    <w:p w14:paraId="1BFAD181" w14:textId="0650B06E" w:rsidR="00D267D4" w:rsidRDefault="00D267D4" w:rsidP="00D267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+2711 5207000</w:t>
      </w:r>
      <w:bookmarkEnd w:id="0"/>
    </w:p>
    <w:p w14:paraId="5C3794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4D5A7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76A3" w14:textId="77777777" w:rsidR="00465BD2" w:rsidRDefault="00465BD2">
      <w:r>
        <w:separator/>
      </w:r>
    </w:p>
  </w:endnote>
  <w:endnote w:type="continuationSeparator" w:id="0">
    <w:p w14:paraId="76FA1F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ED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BEE2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0448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5793B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277E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A4AECB" w14:textId="77777777">
      <w:tc>
        <w:tcPr>
          <w:tcW w:w="1335" w:type="dxa"/>
        </w:tcPr>
        <w:p w14:paraId="366E06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0906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3BDC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8418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0D268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BA94" w14:textId="77777777" w:rsidR="00465BD2" w:rsidRDefault="00465BD2">
      <w:r>
        <w:separator/>
      </w:r>
    </w:p>
  </w:footnote>
  <w:footnote w:type="continuationSeparator" w:id="0">
    <w:p w14:paraId="7E41F4F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1C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7E27F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85B8" w14:textId="77777777" w:rsidR="001D1A44" w:rsidRDefault="00E865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28A1A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1D26B2" w14:textId="77777777" w:rsidR="001D1A44" w:rsidRDefault="001D1A44" w:rsidP="00EF6146">
                <w:pPr>
                  <w:jc w:val="right"/>
                </w:pPr>
              </w:p>
              <w:p w14:paraId="2D6254F2" w14:textId="77777777" w:rsidR="001D1A44" w:rsidRDefault="001D1A44" w:rsidP="00EF6146">
                <w:pPr>
                  <w:jc w:val="right"/>
                </w:pPr>
              </w:p>
              <w:p w14:paraId="30618DC0" w14:textId="77777777" w:rsidR="001D1A44" w:rsidRDefault="001D1A44" w:rsidP="00EF6146">
                <w:pPr>
                  <w:jc w:val="right"/>
                </w:pPr>
              </w:p>
              <w:p w14:paraId="2987BD51" w14:textId="77777777" w:rsidR="001D1A44" w:rsidRDefault="001D1A44" w:rsidP="00EF6146">
                <w:pPr>
                  <w:jc w:val="right"/>
                </w:pPr>
              </w:p>
              <w:p w14:paraId="5776999A" w14:textId="77777777" w:rsidR="001D1A44" w:rsidRDefault="001D1A44" w:rsidP="00EF6146">
                <w:pPr>
                  <w:jc w:val="right"/>
                </w:pPr>
              </w:p>
              <w:p w14:paraId="7BEF863A" w14:textId="77777777" w:rsidR="001D1A44" w:rsidRDefault="001D1A44" w:rsidP="00EF6146">
                <w:pPr>
                  <w:jc w:val="right"/>
                </w:pPr>
              </w:p>
              <w:p w14:paraId="2EFD64B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693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0EA8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D730D9" wp14:editId="2C79F4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303A6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D4BE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C13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D8BF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431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F3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9B2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216149" w14:textId="77777777">
      <w:trPr>
        <w:trHeight w:hRule="exact" w:val="2342"/>
        <w:jc w:val="right"/>
      </w:trPr>
      <w:tc>
        <w:tcPr>
          <w:tcW w:w="9752" w:type="dxa"/>
        </w:tcPr>
        <w:p w14:paraId="2AAB56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9DF4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E86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B61A" w14:textId="77777777" w:rsidR="001D1A44" w:rsidRDefault="00E865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CD2F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A1A4FB" w14:textId="77777777" w:rsidR="001D1A44" w:rsidRDefault="001D1A44" w:rsidP="00BD2E91">
                <w:pPr>
                  <w:jc w:val="right"/>
                </w:pPr>
              </w:p>
              <w:p w14:paraId="00430170" w14:textId="77777777" w:rsidR="001D1A44" w:rsidRDefault="001D1A44" w:rsidP="00BD2E91">
                <w:pPr>
                  <w:jc w:val="right"/>
                </w:pPr>
              </w:p>
              <w:p w14:paraId="259AC768" w14:textId="77777777" w:rsidR="001D1A44" w:rsidRDefault="001D1A44" w:rsidP="00BD2E91">
                <w:pPr>
                  <w:jc w:val="right"/>
                </w:pPr>
              </w:p>
              <w:p w14:paraId="3DE0B095" w14:textId="77777777" w:rsidR="001D1A44" w:rsidRDefault="001D1A44" w:rsidP="00BD2E91">
                <w:pPr>
                  <w:jc w:val="right"/>
                </w:pPr>
              </w:p>
              <w:p w14:paraId="6FE31726" w14:textId="77777777" w:rsidR="001D1A44" w:rsidRDefault="001D1A44" w:rsidP="00BD2E91">
                <w:pPr>
                  <w:jc w:val="right"/>
                </w:pPr>
              </w:p>
              <w:p w14:paraId="75FBF088" w14:textId="77777777" w:rsidR="001D1A44" w:rsidRDefault="001D1A44" w:rsidP="00BD2E91">
                <w:pPr>
                  <w:jc w:val="right"/>
                </w:pPr>
              </w:p>
              <w:p w14:paraId="5D4788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EB49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50EE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AEAC88" wp14:editId="111DCE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69C5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6FE0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02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CA1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B4F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7E0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1B6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546E90" w14:textId="77777777">
      <w:trPr>
        <w:trHeight w:hRule="exact" w:val="2342"/>
        <w:jc w:val="right"/>
      </w:trPr>
      <w:tc>
        <w:tcPr>
          <w:tcW w:w="9752" w:type="dxa"/>
        </w:tcPr>
        <w:p w14:paraId="574CFB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52258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9FF2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AB9ED4" wp14:editId="0CF8E9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2335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D6D8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2DFF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5E89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619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7D4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55D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E4ECC5"/>
  <w15:docId w15:val="{3EB526AE-6FCF-410A-A1C3-017765B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4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46ECE-7425-46A8-BDC2-4C313177D756}"/>
</file>

<file path=customXml/itemProps3.xml><?xml version="1.0" encoding="utf-8"?>
<ds:datastoreItem xmlns:ds="http://schemas.openxmlformats.org/officeDocument/2006/customXml" ds:itemID="{60BF0039-EB20-4941-9F6C-B0C2F4BC4E18}"/>
</file>

<file path=customXml/itemProps4.xml><?xml version="1.0" encoding="utf-8"?>
<ds:datastoreItem xmlns:ds="http://schemas.openxmlformats.org/officeDocument/2006/customXml" ds:itemID="{C991AC3F-DEE0-4AC9-9915-DE838DFDA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2021-12-06T05:30:00Z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2021-12-03T06:40:34Z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596c6b43-f717-4b0c-ba89-dd5e13357875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